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A0BC59" w14:textId="52D75AA4" w:rsidR="00744E0E" w:rsidRPr="003636D7" w:rsidRDefault="00744E0E" w:rsidP="00C54D32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636D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Załącznik nr </w:t>
      </w:r>
      <w:r w:rsidR="00AB6961" w:rsidRPr="003636D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4</w:t>
      </w:r>
    </w:p>
    <w:p w14:paraId="5000FA54" w14:textId="77777777" w:rsidR="00B25A6C" w:rsidRPr="00B25A6C" w:rsidRDefault="00B25A6C" w:rsidP="00C54D32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2353C1F9" w14:textId="342EAFB7" w:rsidR="00C43BB5" w:rsidRDefault="00B25A6C" w:rsidP="00C54D32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B25A6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B25A6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OPIS PRZEDMIOTU ZAMÓWIENIA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</w:r>
      <w:r w:rsidR="0060423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dla zadania </w:t>
      </w:r>
      <w:r w:rsidR="00604235" w:rsidRPr="00B76562">
        <w:rPr>
          <w:rFonts w:ascii="Times New Roman" w:hAnsi="Times New Roman" w:cs="Times New Roman"/>
          <w:b/>
          <w:bCs/>
          <w:sz w:val="24"/>
          <w:szCs w:val="24"/>
        </w:rPr>
        <w:t xml:space="preserve">,,Demontaż pomnika zlokalizowanego na Placu Ofiar Getta w Rzeszowie </w:t>
      </w:r>
      <w:r w:rsidR="00604235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604235" w:rsidRPr="00B76562">
        <w:rPr>
          <w:rFonts w:ascii="Times New Roman" w:hAnsi="Times New Roman" w:cs="Times New Roman"/>
          <w:b/>
          <w:bCs/>
          <w:sz w:val="24"/>
          <w:szCs w:val="24"/>
        </w:rPr>
        <w:t>wraz opracowaniem dokumentacji oraz wykonaniem konstrukcji w formie lapidarium przeznaczonej na ekspozycję płaskorzeźb z piaskowca”</w:t>
      </w:r>
    </w:p>
    <w:p w14:paraId="61DCAE2D" w14:textId="77777777" w:rsidR="00B25A6C" w:rsidRPr="00936D2A" w:rsidRDefault="00B25A6C" w:rsidP="00C54D32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166B8641" w14:textId="1AB1DA95" w:rsidR="008713A7" w:rsidRDefault="00C53FD1" w:rsidP="00C54D32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Pomnik z</w:t>
      </w:r>
      <w:r w:rsidR="009A138C"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>lokalizowan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y jest</w:t>
      </w:r>
      <w:r w:rsidR="0052771D"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działce </w:t>
      </w:r>
      <w:r w:rsidR="00007158"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nr </w:t>
      </w:r>
      <w:proofErr w:type="spellStart"/>
      <w:r w:rsidR="00007158"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>ewid</w:t>
      </w:r>
      <w:proofErr w:type="spellEnd"/>
      <w:r w:rsidR="00007158"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C53FD1">
        <w:rPr>
          <w:rFonts w:ascii="Times New Roman" w:eastAsia="Times New Roman" w:hAnsi="Times New Roman" w:cs="Times New Roman"/>
          <w:sz w:val="24"/>
          <w:szCs w:val="24"/>
          <w:lang w:eastAsia="pl-PL"/>
        </w:rPr>
        <w:t>745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="0052771D"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Id działki: </w:t>
      </w:r>
      <w:r w:rsidRPr="00C53FD1">
        <w:rPr>
          <w:rFonts w:ascii="Times New Roman" w:eastAsia="Times New Roman" w:hAnsi="Times New Roman" w:cs="Times New Roman"/>
          <w:sz w:val="24"/>
          <w:szCs w:val="24"/>
          <w:lang w:eastAsia="pl-PL"/>
        </w:rPr>
        <w:t>186301_1.0207.745</w:t>
      </w:r>
      <w:r w:rsidR="0052771D"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>, obręb 207 RZESZÓW -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52771D"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>SRÓDMIEŚCIE</w:t>
      </w:r>
      <w:r w:rsidR="00E7358B"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DF07B8"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Dokładna lokalizacja</w:t>
      </w:r>
      <w:r w:rsidR="0052771D"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pomnika</w:t>
      </w:r>
      <w:r w:rsidR="00DF07B8"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pokazana na </w:t>
      </w:r>
      <w:r w:rsidR="00AB69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mapie poniżej. </w:t>
      </w:r>
    </w:p>
    <w:p w14:paraId="31C6BE8F" w14:textId="77777777" w:rsidR="00C54D32" w:rsidRPr="00936D2A" w:rsidRDefault="00C54D32" w:rsidP="00C54D32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EB4FDC7" w14:textId="2C5B9635" w:rsidR="007A3290" w:rsidRDefault="00C53FD1" w:rsidP="00C54D32">
      <w:pPr>
        <w:tabs>
          <w:tab w:val="left" w:pos="5490"/>
        </w:tabs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bookmarkStart w:id="0" w:name="_Hlk128123911"/>
      <w:r w:rsidRPr="00C53F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08B57B" wp14:editId="38C1ACA6">
            <wp:extent cx="6142990" cy="4524375"/>
            <wp:effectExtent l="0" t="0" r="0" b="9525"/>
            <wp:docPr id="197210795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107958" name=""/>
                    <pic:cNvPicPr/>
                  </pic:nvPicPr>
                  <pic:blipFill rotWithShape="1">
                    <a:blip r:embed="rId8"/>
                    <a:srcRect t="11780" b="8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83" cy="454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84FB8" w14:textId="77777777" w:rsidR="00F376CB" w:rsidRDefault="00F376CB" w:rsidP="00C54D3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83AAC02" w14:textId="1D1CA0A6" w:rsidR="00C53FD1" w:rsidRPr="00410ADB" w:rsidRDefault="00C53FD1" w:rsidP="00C54D32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10ADB">
        <w:rPr>
          <w:rFonts w:ascii="Times New Roman" w:eastAsia="Times New Roman" w:hAnsi="Times New Roman" w:cs="Times New Roman"/>
          <w:sz w:val="24"/>
          <w:szCs w:val="24"/>
          <w:lang w:eastAsia="pl-PL"/>
        </w:rPr>
        <w:t>Przedmiotem zamówienia jest kompleksowa realizacja zadania polegającego na opracowaniu dokumentacji projektowej</w:t>
      </w:r>
      <w:r w:rsidR="00F870C6" w:rsidRPr="00410AD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rozbiórki pomnika</w:t>
      </w:r>
      <w:r w:rsidRPr="00410AD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zlokalizowanego na Placu Ofiar Getta w Rzeszowie</w:t>
      </w:r>
      <w:r w:rsidR="002E6A49" w:rsidRPr="00410AD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F870C6" w:rsidRPr="00410ADB">
        <w:rPr>
          <w:rFonts w:ascii="Times New Roman" w:eastAsia="Times New Roman" w:hAnsi="Times New Roman" w:cs="Times New Roman"/>
          <w:sz w:val="24"/>
          <w:szCs w:val="24"/>
          <w:lang w:eastAsia="pl-PL"/>
        </w:rPr>
        <w:t>wraz z uzyskaniem wymaganych decyzji administracyjnych</w:t>
      </w:r>
      <w:r w:rsidR="00D337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="002E6A49" w:rsidRPr="00410ADB">
        <w:rPr>
          <w:rFonts w:ascii="Times New Roman" w:eastAsia="Times New Roman" w:hAnsi="Times New Roman" w:cs="Times New Roman"/>
          <w:sz w:val="24"/>
          <w:szCs w:val="24"/>
          <w:lang w:eastAsia="pl-PL"/>
        </w:rPr>
        <w:t>projekt</w:t>
      </w:r>
      <w:r w:rsidR="00F870C6" w:rsidRPr="00410ADB">
        <w:rPr>
          <w:rFonts w:ascii="Times New Roman" w:eastAsia="Times New Roman" w:hAnsi="Times New Roman" w:cs="Times New Roman"/>
          <w:sz w:val="24"/>
          <w:szCs w:val="24"/>
          <w:lang w:eastAsia="pl-PL"/>
        </w:rPr>
        <w:t>u</w:t>
      </w:r>
      <w:r w:rsidR="002E6A49" w:rsidRPr="00410AD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410AD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konstrukcyjnego </w:t>
      </w:r>
      <w:r w:rsidR="002E6A49" w:rsidRPr="00410ADB">
        <w:rPr>
          <w:rFonts w:ascii="Times New Roman" w:eastAsia="Times New Roman" w:hAnsi="Times New Roman" w:cs="Times New Roman"/>
          <w:sz w:val="24"/>
          <w:szCs w:val="24"/>
          <w:lang w:eastAsia="pl-PL"/>
        </w:rPr>
        <w:t>postumentów pod płaskorzeźby zdemontowane z pomnika</w:t>
      </w:r>
      <w:r w:rsidR="00410AD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wraz z </w:t>
      </w:r>
      <w:r w:rsidR="00410ADB" w:rsidRPr="00024201">
        <w:rPr>
          <w:rFonts w:ascii="Times New Roman" w:eastAsia="Times New Roman" w:hAnsi="Times New Roman" w:cs="Times New Roman"/>
          <w:sz w:val="24"/>
          <w:szCs w:val="24"/>
          <w:lang w:eastAsia="pl-PL"/>
        </w:rPr>
        <w:t>dokonani</w:t>
      </w:r>
      <w:r w:rsidR="00410AD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em </w:t>
      </w:r>
      <w:r w:rsidR="00410ADB" w:rsidRPr="00024201">
        <w:rPr>
          <w:rFonts w:ascii="Times New Roman" w:eastAsia="Times New Roman" w:hAnsi="Times New Roman" w:cs="Times New Roman"/>
          <w:sz w:val="24"/>
          <w:szCs w:val="24"/>
          <w:lang w:eastAsia="pl-PL"/>
        </w:rPr>
        <w:t>zgłoszenia lokalizacji obiektów małej architektury we właściwym organie</w:t>
      </w:r>
      <w:r w:rsidR="00D337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wykonanie przedmiaru</w:t>
      </w:r>
      <w:r w:rsidR="00D3374A" w:rsidRPr="00FD7FF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D3374A">
        <w:rPr>
          <w:rFonts w:ascii="Times New Roman" w:eastAsia="Times New Roman" w:hAnsi="Times New Roman" w:cs="Times New Roman"/>
          <w:sz w:val="24"/>
          <w:szCs w:val="24"/>
          <w:lang w:eastAsia="pl-PL"/>
        </w:rPr>
        <w:t>i k</w:t>
      </w:r>
      <w:r w:rsidR="00D3374A" w:rsidRPr="00FD7FFA">
        <w:rPr>
          <w:rFonts w:ascii="Times New Roman" w:eastAsia="Times New Roman" w:hAnsi="Times New Roman" w:cs="Times New Roman"/>
          <w:sz w:val="24"/>
          <w:szCs w:val="24"/>
          <w:lang w:eastAsia="pl-PL"/>
        </w:rPr>
        <w:t>osztorys</w:t>
      </w:r>
      <w:r w:rsidR="00D3374A">
        <w:rPr>
          <w:rFonts w:ascii="Times New Roman" w:eastAsia="Times New Roman" w:hAnsi="Times New Roman" w:cs="Times New Roman"/>
          <w:sz w:val="24"/>
          <w:szCs w:val="24"/>
          <w:lang w:eastAsia="pl-PL"/>
        </w:rPr>
        <w:t>u.</w:t>
      </w:r>
    </w:p>
    <w:p w14:paraId="4362CADF" w14:textId="77777777" w:rsidR="00E819DA" w:rsidRDefault="00E819DA" w:rsidP="00C54D32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bookmarkEnd w:id="0"/>
    <w:p w14:paraId="629E7F48" w14:textId="77777777" w:rsidR="001F3B8E" w:rsidRPr="001F3B8E" w:rsidRDefault="001F3B8E" w:rsidP="00C54D32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3B8E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Zadanie obejmuje:</w:t>
      </w:r>
    </w:p>
    <w:p w14:paraId="719063E3" w14:textId="77777777" w:rsidR="002A2095" w:rsidRDefault="00F376CB" w:rsidP="00C54D32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209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1. Opracowanie dokumentacji projektowej</w:t>
      </w:r>
      <w:r w:rsidR="00273A0B" w:rsidRPr="002A209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rozbiórki</w:t>
      </w:r>
      <w:r w:rsidR="002A2095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23909422" w14:textId="4B54E4F7" w:rsidR="00F376CB" w:rsidRPr="001F3B8E" w:rsidRDefault="00D11CB3" w:rsidP="00C54D32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="00F376CB" w:rsidRPr="00024201">
        <w:rPr>
          <w:rFonts w:ascii="Times New Roman" w:eastAsia="Times New Roman" w:hAnsi="Times New Roman" w:cs="Times New Roman"/>
          <w:sz w:val="24"/>
          <w:szCs w:val="24"/>
          <w:lang w:eastAsia="pl-PL"/>
        </w:rPr>
        <w:t>ykonawca zobowiązany jest do opracowania kompletnej dokumentacji projektowej rozbiórki</w:t>
      </w:r>
      <w:r w:rsidR="00872C6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pomnika</w:t>
      </w:r>
      <w:r w:rsidR="00F376CB" w:rsidRPr="00024201">
        <w:rPr>
          <w:rFonts w:ascii="Times New Roman" w:eastAsia="Times New Roman" w:hAnsi="Times New Roman" w:cs="Times New Roman"/>
          <w:sz w:val="24"/>
          <w:szCs w:val="24"/>
          <w:lang w:eastAsia="pl-PL"/>
        </w:rPr>
        <w:t>, zgodnej z obowiązującymi przepisami prawa, w tym ustawy Prawo budowlane, wraz z niezbędnymi uzgodnieniami i opiniami</w:t>
      </w:r>
      <w:r w:rsidR="001F3B8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wraz z uzyskaniem pozwolenia na rozbiórkę.</w:t>
      </w:r>
    </w:p>
    <w:p w14:paraId="1C148C15" w14:textId="3F5D9509" w:rsidR="00F3795B" w:rsidRDefault="00F376CB" w:rsidP="00C54D32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24201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informuje, iż posiada:</w:t>
      </w:r>
      <w:r w:rsidRPr="0002420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a) zgodę </w:t>
      </w:r>
      <w:r w:rsidR="00F3795B" w:rsidRPr="001F3B8E">
        <w:rPr>
          <w:rFonts w:ascii="Times New Roman" w:eastAsia="Times New Roman" w:hAnsi="Times New Roman" w:cs="Times New Roman"/>
          <w:sz w:val="24"/>
          <w:szCs w:val="24"/>
          <w:lang w:eastAsia="pl-PL"/>
        </w:rPr>
        <w:t>Podkarpackiego Wojewódzkiego</w:t>
      </w:r>
      <w:r w:rsidRPr="0002420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F3795B" w:rsidRPr="001F3B8E">
        <w:rPr>
          <w:rFonts w:ascii="Times New Roman" w:eastAsia="Times New Roman" w:hAnsi="Times New Roman" w:cs="Times New Roman"/>
          <w:sz w:val="24"/>
          <w:szCs w:val="24"/>
          <w:lang w:eastAsia="pl-PL"/>
        </w:rPr>
        <w:t>K</w:t>
      </w:r>
      <w:r w:rsidRPr="0002420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onserwatora </w:t>
      </w:r>
      <w:r w:rsidR="00F3795B" w:rsidRPr="001F3B8E"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Pr="00024201">
        <w:rPr>
          <w:rFonts w:ascii="Times New Roman" w:eastAsia="Times New Roman" w:hAnsi="Times New Roman" w:cs="Times New Roman"/>
          <w:sz w:val="24"/>
          <w:szCs w:val="24"/>
          <w:lang w:eastAsia="pl-PL"/>
        </w:rPr>
        <w:t>abytków</w:t>
      </w:r>
      <w:r w:rsidR="001F3B8E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F3795B" w:rsidRPr="001F3B8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2420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b) zgodę </w:t>
      </w:r>
      <w:r w:rsidR="001F3B8E" w:rsidRPr="001F3B8E">
        <w:rPr>
          <w:rFonts w:ascii="Times New Roman" w:eastAsia="Times New Roman" w:hAnsi="Times New Roman" w:cs="Times New Roman"/>
          <w:sz w:val="24"/>
          <w:szCs w:val="24"/>
          <w:lang w:eastAsia="pl-PL"/>
        </w:rPr>
        <w:t>K</w:t>
      </w:r>
      <w:r w:rsidRPr="0002420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omisji </w:t>
      </w:r>
      <w:r w:rsidR="001F3B8E" w:rsidRPr="001F3B8E">
        <w:rPr>
          <w:rFonts w:ascii="Times New Roman" w:eastAsia="Times New Roman" w:hAnsi="Times New Roman" w:cs="Times New Roman"/>
          <w:sz w:val="24"/>
          <w:szCs w:val="24"/>
          <w:lang w:eastAsia="pl-PL"/>
        </w:rPr>
        <w:t>R</w:t>
      </w:r>
      <w:r w:rsidRPr="00024201">
        <w:rPr>
          <w:rFonts w:ascii="Times New Roman" w:eastAsia="Times New Roman" w:hAnsi="Times New Roman" w:cs="Times New Roman"/>
          <w:sz w:val="24"/>
          <w:szCs w:val="24"/>
          <w:lang w:eastAsia="pl-PL"/>
        </w:rPr>
        <w:t>abinicznej</w:t>
      </w:r>
      <w:r w:rsidRPr="001F3B8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1F3B8E">
        <w:rPr>
          <w:rFonts w:ascii="Times New Roman" w:eastAsia="Times New Roman" w:hAnsi="Times New Roman" w:cs="Times New Roman"/>
          <w:sz w:val="24"/>
          <w:szCs w:val="24"/>
          <w:lang w:eastAsia="pl-PL"/>
        </w:rPr>
        <w:t>(teren</w:t>
      </w:r>
      <w:r w:rsidR="0077429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</w:t>
      </w:r>
      <w:r w:rsidR="00774294" w:rsidRPr="0002420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lacu Ofiar Getta </w:t>
      </w:r>
      <w:r w:rsidR="0077429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to </w:t>
      </w:r>
      <w:r w:rsidR="00774294" w:rsidRPr="00024201">
        <w:rPr>
          <w:rFonts w:ascii="Times New Roman" w:eastAsia="Times New Roman" w:hAnsi="Times New Roman" w:cs="Times New Roman"/>
          <w:sz w:val="24"/>
          <w:szCs w:val="24"/>
          <w:lang w:eastAsia="pl-PL"/>
        </w:rPr>
        <w:t>dawn</w:t>
      </w:r>
      <w:r w:rsidR="00774294">
        <w:rPr>
          <w:rFonts w:ascii="Times New Roman" w:eastAsia="Times New Roman" w:hAnsi="Times New Roman" w:cs="Times New Roman"/>
          <w:sz w:val="24"/>
          <w:szCs w:val="24"/>
          <w:lang w:eastAsia="pl-PL"/>
        </w:rPr>
        <w:t>y</w:t>
      </w:r>
      <w:r w:rsidR="00774294" w:rsidRPr="0002420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cmentarz żydowski</w:t>
      </w:r>
      <w:r w:rsidR="00774294">
        <w:rPr>
          <w:rFonts w:ascii="Times New Roman" w:eastAsia="Times New Roman" w:hAnsi="Times New Roman" w:cs="Times New Roman"/>
          <w:sz w:val="24"/>
          <w:szCs w:val="24"/>
          <w:lang w:eastAsia="pl-PL"/>
        </w:rPr>
        <w:t>),</w:t>
      </w:r>
      <w:r w:rsidRPr="001F3B8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c) </w:t>
      </w:r>
      <w:r w:rsidR="001F3B8E" w:rsidRPr="001F3B8E">
        <w:rPr>
          <w:rFonts w:ascii="Times New Roman" w:eastAsia="Times New Roman" w:hAnsi="Times New Roman" w:cs="Times New Roman"/>
          <w:sz w:val="24"/>
          <w:szCs w:val="24"/>
          <w:lang w:eastAsia="pl-PL"/>
        </w:rPr>
        <w:t>zgodę Polskiej Spółki Gazownictwa na prace w sąsiedztwie nieczynnego gazociągu</w:t>
      </w:r>
      <w:r w:rsidR="00D11CB3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60F78969" w14:textId="719BCF33" w:rsidR="008E7EA2" w:rsidRDefault="00D11CB3" w:rsidP="00523E00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które są załącznikiem do zapytania ofertowego. </w:t>
      </w:r>
    </w:p>
    <w:p w14:paraId="705EAC62" w14:textId="4D5FD1BE" w:rsidR="002A03AF" w:rsidRPr="001F3B8E" w:rsidRDefault="002A2095" w:rsidP="00C54D3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63B1D">
        <w:rPr>
          <w:rFonts w:ascii="Times New Roman" w:eastAsia="Times New Roman" w:hAnsi="Times New Roman" w:cs="Times New Roman"/>
          <w:strike/>
          <w:noProof/>
          <w:sz w:val="24"/>
          <w:szCs w:val="24"/>
          <w:lang w:eastAsia="pl-PL"/>
        </w:rPr>
        <w:drawing>
          <wp:anchor distT="0" distB="0" distL="114300" distR="114300" simplePos="0" relativeHeight="251595264" behindDoc="0" locked="0" layoutInCell="1" allowOverlap="1" wp14:anchorId="0B57FBA3" wp14:editId="56EF13F0">
            <wp:simplePos x="0" y="0"/>
            <wp:positionH relativeFrom="column">
              <wp:posOffset>-13335</wp:posOffset>
            </wp:positionH>
            <wp:positionV relativeFrom="paragraph">
              <wp:posOffset>331470</wp:posOffset>
            </wp:positionV>
            <wp:extent cx="4600575" cy="5105400"/>
            <wp:effectExtent l="0" t="0" r="9525" b="0"/>
            <wp:wrapNone/>
            <wp:docPr id="134728987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4" t="27309" r="14730" b="10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859E3">
        <w:rPr>
          <w:rFonts w:ascii="Times New Roman" w:eastAsia="Times New Roman" w:hAnsi="Times New Roman" w:cs="Times New Roman"/>
          <w:sz w:val="24"/>
          <w:szCs w:val="24"/>
          <w:lang w:eastAsia="pl-PL"/>
        </w:rPr>
        <w:t>Zdjęcie pomnika z oznaczeniem elementów do zachowania:</w:t>
      </w:r>
    </w:p>
    <w:p w14:paraId="495D4D98" w14:textId="2B03D71A" w:rsidR="00432A62" w:rsidRPr="00432A62" w:rsidRDefault="00432A62" w:rsidP="00432A6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3D4CFF8" w14:textId="61F7C038" w:rsidR="00F376CB" w:rsidRPr="001F3B8E" w:rsidRDefault="00550E07" w:rsidP="00C54D3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8199B98" wp14:editId="2DFF5488">
                <wp:simplePos x="0" y="0"/>
                <wp:positionH relativeFrom="column">
                  <wp:posOffset>2262505</wp:posOffset>
                </wp:positionH>
                <wp:positionV relativeFrom="paragraph">
                  <wp:posOffset>387350</wp:posOffset>
                </wp:positionV>
                <wp:extent cx="2533650" cy="45085"/>
                <wp:effectExtent l="57150" t="57150" r="57150" b="145415"/>
                <wp:wrapNone/>
                <wp:docPr id="1622380242" name="Łącznik prosty ze strzałk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33650" cy="450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88ECA9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7" o:spid="_x0000_s1026" type="#_x0000_t32" style="position:absolute;margin-left:178.15pt;margin-top:30.5pt;width:199.5pt;height:3.55pt;flip:x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" strokecolor="#9bbb59 [3206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1D3685" w:rsidRPr="00432A62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7123A3CF" wp14:editId="21D02258">
                <wp:simplePos x="0" y="0"/>
                <wp:positionH relativeFrom="column">
                  <wp:posOffset>4796155</wp:posOffset>
                </wp:positionH>
                <wp:positionV relativeFrom="paragraph">
                  <wp:posOffset>257810</wp:posOffset>
                </wp:positionV>
                <wp:extent cx="1809750" cy="1404620"/>
                <wp:effectExtent l="0" t="0" r="0" b="698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645CC" w14:textId="13EF3D2A" w:rsidR="00432A62" w:rsidRPr="008A1516" w:rsidRDefault="00432A6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A1516">
                              <w:rPr>
                                <w:rFonts w:ascii="Times New Roman" w:hAnsi="Times New Roman" w:cs="Times New Roman"/>
                              </w:rPr>
                              <w:t>rzeźba wieńcząca pomnik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123A3C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377.65pt;margin-top:20.3pt;width:142.5pt;height:110.6pt;z-index:251631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" stroked="f">
                <v:textbox style="mso-fit-shape-to-text:t">
                  <w:txbxContent>
                    <w:p w14:paraId="460645CC" w14:textId="13EF3D2A" w:rsidR="00432A62" w:rsidRPr="008A1516" w:rsidRDefault="00432A6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A1516">
                        <w:rPr>
                          <w:rFonts w:ascii="Times New Roman" w:hAnsi="Times New Roman" w:cs="Times New Roman"/>
                        </w:rPr>
                        <w:t>rzeźba wieńcząca pomnik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472765" w14:textId="079A8BDD" w:rsidR="00F376CB" w:rsidRPr="001F3B8E" w:rsidRDefault="00F376CB" w:rsidP="00C54D3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093A9AA" w14:textId="0E1B53BB" w:rsidR="00F376CB" w:rsidRPr="001F3B8E" w:rsidRDefault="00F376CB" w:rsidP="00C54D3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26DACED" w14:textId="749495AF" w:rsidR="00F376CB" w:rsidRDefault="00F376CB" w:rsidP="00C54D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E526A8" w14:textId="58EE4F7B" w:rsidR="00F376CB" w:rsidRDefault="00F376CB" w:rsidP="00C54D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CAAF80" w14:textId="64247545" w:rsidR="00F376CB" w:rsidRDefault="00F376CB" w:rsidP="00C54D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8B328F" w14:textId="54423471" w:rsidR="00F376CB" w:rsidRDefault="00F376CB" w:rsidP="00C54D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D42F54" w14:textId="45308B64" w:rsidR="00F376CB" w:rsidRDefault="00F376CB" w:rsidP="00C54D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F0CB61" w14:textId="72605B02" w:rsidR="00872C6F" w:rsidRDefault="00550E07" w:rsidP="00C54D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A62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33F4011E" wp14:editId="39DBA4EE">
                <wp:simplePos x="0" y="0"/>
                <wp:positionH relativeFrom="column">
                  <wp:posOffset>4777105</wp:posOffset>
                </wp:positionH>
                <wp:positionV relativeFrom="paragraph">
                  <wp:posOffset>96520</wp:posOffset>
                </wp:positionV>
                <wp:extent cx="1685925" cy="1404620"/>
                <wp:effectExtent l="0" t="0" r="9525" b="6985"/>
                <wp:wrapSquare wrapText="bothSides"/>
                <wp:docPr id="156803345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CA53B" w14:textId="01F1DF97" w:rsidR="00432A62" w:rsidRPr="008A1516" w:rsidRDefault="00432A6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A1516">
                              <w:rPr>
                                <w:rFonts w:ascii="Times New Roman" w:hAnsi="Times New Roman" w:cs="Times New Roman"/>
                              </w:rPr>
                              <w:t>płaskorzeźby 4 szt.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F4011E" id="_x0000_s1027" type="#_x0000_t202" style="position:absolute;left:0;text-align:left;margin-left:376.15pt;margin-top:7.6pt;width:132.75pt;height:110.6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" stroked="f">
                <v:textbox style="mso-fit-shape-to-text:t">
                  <w:txbxContent>
                    <w:p w14:paraId="03ECA53B" w14:textId="01F1DF97" w:rsidR="00432A62" w:rsidRPr="008A1516" w:rsidRDefault="00432A6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A1516">
                        <w:rPr>
                          <w:rFonts w:ascii="Times New Roman" w:hAnsi="Times New Roman" w:cs="Times New Roman"/>
                        </w:rPr>
                        <w:t>płaskorzeźby 4 szt.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A337AB4" wp14:editId="6CB48360">
                <wp:simplePos x="0" y="0"/>
                <wp:positionH relativeFrom="column">
                  <wp:posOffset>2633980</wp:posOffset>
                </wp:positionH>
                <wp:positionV relativeFrom="paragraph">
                  <wp:posOffset>252730</wp:posOffset>
                </wp:positionV>
                <wp:extent cx="2143125" cy="45719"/>
                <wp:effectExtent l="57150" t="57150" r="47625" b="145415"/>
                <wp:wrapNone/>
                <wp:docPr id="1431885831" name="Łącznik prosty ze strzałk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4312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E8652" id="Łącznik prosty ze strzałką 7" o:spid="_x0000_s1026" type="#_x0000_t32" style="position:absolute;margin-left:207.4pt;margin-top:19.9pt;width:168.75pt;height:3.6pt;flip:x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" strokecolor="#9bbb59 [3206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</w:p>
    <w:p w14:paraId="060E3432" w14:textId="3B68D1D6" w:rsidR="00872C6F" w:rsidRDefault="00550E07" w:rsidP="00C54D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A62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14BB32F1" wp14:editId="32F697FD">
                <wp:simplePos x="0" y="0"/>
                <wp:positionH relativeFrom="column">
                  <wp:posOffset>4774565</wp:posOffset>
                </wp:positionH>
                <wp:positionV relativeFrom="paragraph">
                  <wp:posOffset>365760</wp:posOffset>
                </wp:positionV>
                <wp:extent cx="1876425" cy="1404620"/>
                <wp:effectExtent l="0" t="0" r="9525" b="6350"/>
                <wp:wrapSquare wrapText="bothSides"/>
                <wp:docPr id="150886317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3881A" w14:textId="5EFF50DD" w:rsidR="00432A62" w:rsidRPr="008A1516" w:rsidRDefault="00872C6F" w:rsidP="00432A62">
                            <w:r w:rsidRPr="008A1516">
                              <w:rPr>
                                <w:rFonts w:ascii="Times New Roman" w:eastAsia="Times New Roman" w:hAnsi="Times New Roman" w:cs="Times New Roman"/>
                                <w:lang w:eastAsia="pl-PL"/>
                              </w:rPr>
                              <w:t xml:space="preserve">tablica pamiątkowa </w:t>
                            </w:r>
                            <w:r w:rsidRPr="008A1516">
                              <w:rPr>
                                <w:rFonts w:ascii="Times New Roman" w:eastAsia="Times New Roman" w:hAnsi="Times New Roman" w:cs="Times New Roman"/>
                                <w:lang w:eastAsia="pl-PL"/>
                              </w:rPr>
                              <w:br/>
                              <w:t xml:space="preserve">oraz urny wbudowane </w:t>
                            </w:r>
                            <w:r w:rsidRPr="008A1516">
                              <w:rPr>
                                <w:rFonts w:ascii="Times New Roman" w:eastAsia="Times New Roman" w:hAnsi="Times New Roman" w:cs="Times New Roman"/>
                                <w:lang w:eastAsia="pl-PL"/>
                              </w:rPr>
                              <w:br/>
                              <w:t>w pomnik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BB32F1" id="_x0000_s1028" type="#_x0000_t202" style="position:absolute;left:0;text-align:left;margin-left:375.95pt;margin-top:28.8pt;width:147.75pt;height:110.6pt;z-index:251682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" stroked="f">
                <v:textbox style="mso-fit-shape-to-text:t">
                  <w:txbxContent>
                    <w:p w14:paraId="51C3881A" w14:textId="5EFF50DD" w:rsidR="00432A62" w:rsidRPr="008A1516" w:rsidRDefault="00872C6F" w:rsidP="00432A62">
                      <w:r w:rsidRPr="008A1516">
                        <w:rPr>
                          <w:rFonts w:ascii="Times New Roman" w:eastAsia="Times New Roman" w:hAnsi="Times New Roman" w:cs="Times New Roman"/>
                          <w:lang w:eastAsia="pl-PL"/>
                        </w:rPr>
                        <w:t xml:space="preserve">tablica pamiątkowa </w:t>
                      </w:r>
                      <w:r w:rsidRPr="008A1516">
                        <w:rPr>
                          <w:rFonts w:ascii="Times New Roman" w:eastAsia="Times New Roman" w:hAnsi="Times New Roman" w:cs="Times New Roman"/>
                          <w:lang w:eastAsia="pl-PL"/>
                        </w:rPr>
                        <w:br/>
                        <w:t xml:space="preserve">oraz urny wbudowane </w:t>
                      </w:r>
                      <w:r w:rsidRPr="008A1516">
                        <w:rPr>
                          <w:rFonts w:ascii="Times New Roman" w:eastAsia="Times New Roman" w:hAnsi="Times New Roman" w:cs="Times New Roman"/>
                          <w:lang w:eastAsia="pl-PL"/>
                        </w:rPr>
                        <w:br/>
                        <w:t>w pomnik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A7F31E" w14:textId="7DF8E5C7" w:rsidR="00550E07" w:rsidRDefault="00550E07" w:rsidP="00C54D32">
      <w:pPr>
        <w:spacing w:line="360" w:lineRule="auto"/>
        <w:jc w:val="both"/>
        <w:rPr>
          <w:rFonts w:ascii="Times New Roman" w:hAnsi="Times New Roman" w:cs="Times New Roman"/>
          <w:strike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4A7FAAE5" wp14:editId="0CFBE820">
                <wp:simplePos x="0" y="0"/>
                <wp:positionH relativeFrom="column">
                  <wp:posOffset>2615565</wp:posOffset>
                </wp:positionH>
                <wp:positionV relativeFrom="paragraph">
                  <wp:posOffset>199390</wp:posOffset>
                </wp:positionV>
                <wp:extent cx="2143125" cy="45085"/>
                <wp:effectExtent l="57150" t="57150" r="47625" b="145415"/>
                <wp:wrapNone/>
                <wp:docPr id="279385630" name="Łącznik prosty ze strzałk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43125" cy="450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358839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7" o:spid="_x0000_s1026" type="#_x0000_t32" style="position:absolute;margin-left:205.95pt;margin-top:15.7pt;width:168.75pt;height:3.55pt;flip:x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" strokecolor="#9bbb59 [3206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</w:p>
    <w:p w14:paraId="7FBC87FA" w14:textId="77777777" w:rsidR="00550E07" w:rsidRDefault="00550E07" w:rsidP="00C54D32">
      <w:pPr>
        <w:spacing w:line="360" w:lineRule="auto"/>
        <w:jc w:val="both"/>
        <w:rPr>
          <w:rFonts w:ascii="Times New Roman" w:hAnsi="Times New Roman" w:cs="Times New Roman"/>
          <w:strike/>
          <w:sz w:val="24"/>
          <w:szCs w:val="24"/>
        </w:rPr>
      </w:pPr>
    </w:p>
    <w:p w14:paraId="56C5CCE5" w14:textId="77777777" w:rsidR="00EC416E" w:rsidRDefault="00EC416E" w:rsidP="00EC416E">
      <w:pPr>
        <w:spacing w:after="160" w:line="360" w:lineRule="auto"/>
        <w:jc w:val="both"/>
        <w:rPr>
          <w:rFonts w:ascii="Times New Roman" w:hAnsi="Times New Roman" w:cs="Times New Roman"/>
          <w:strike/>
          <w:sz w:val="24"/>
          <w:szCs w:val="24"/>
        </w:rPr>
      </w:pPr>
    </w:p>
    <w:p w14:paraId="2A911C11" w14:textId="77777777" w:rsidR="00523E00" w:rsidRDefault="00523E00" w:rsidP="00EC416E">
      <w:pPr>
        <w:spacing w:after="160" w:line="360" w:lineRule="auto"/>
        <w:jc w:val="both"/>
        <w:rPr>
          <w:rFonts w:ascii="Times New Roman" w:hAnsi="Times New Roman" w:cs="Times New Roman"/>
          <w:strike/>
          <w:sz w:val="24"/>
          <w:szCs w:val="24"/>
        </w:rPr>
      </w:pPr>
    </w:p>
    <w:p w14:paraId="0E9101A4" w14:textId="77777777" w:rsidR="00523E00" w:rsidRPr="00663B1D" w:rsidRDefault="00523E00" w:rsidP="00523E00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73A0B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Projekt winien uwzględniać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min.:</w:t>
      </w:r>
    </w:p>
    <w:p w14:paraId="6BF8B4A6" w14:textId="367565FF" w:rsidR="00523E00" w:rsidRPr="00663B1D" w:rsidRDefault="00523E00" w:rsidP="00523E00">
      <w:pPr>
        <w:numPr>
          <w:ilvl w:val="0"/>
          <w:numId w:val="9"/>
        </w:num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63B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demontaż elementów przeznaczonych do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zachowania</w:t>
      </w:r>
      <w:r w:rsidRPr="00663B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(rzeźba wieńcząca, 4 płaskorzeźby, tablica pamiątkowa oraz urny wbudowane w pomnik)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3F37321D" w14:textId="77777777" w:rsidR="00523E00" w:rsidRPr="00663B1D" w:rsidRDefault="00523E00" w:rsidP="00523E00">
      <w:pPr>
        <w:numPr>
          <w:ilvl w:val="0"/>
          <w:numId w:val="9"/>
        </w:num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63B1D">
        <w:rPr>
          <w:rFonts w:ascii="Times New Roman" w:eastAsia="Times New Roman" w:hAnsi="Times New Roman" w:cs="Times New Roman"/>
          <w:sz w:val="24"/>
          <w:szCs w:val="24"/>
          <w:lang w:eastAsia="pl-PL"/>
        </w:rPr>
        <w:t>rozbiórk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ę</w:t>
      </w:r>
      <w:r w:rsidRPr="00663B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pozostałych części obiektu, </w:t>
      </w:r>
    </w:p>
    <w:p w14:paraId="438A50AF" w14:textId="77777777" w:rsidR="00523E00" w:rsidRPr="00273A0B" w:rsidRDefault="00523E00" w:rsidP="00523E00">
      <w:pPr>
        <w:numPr>
          <w:ilvl w:val="0"/>
          <w:numId w:val="9"/>
        </w:num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63B1D">
        <w:rPr>
          <w:rFonts w:ascii="Times New Roman" w:eastAsia="Times New Roman" w:hAnsi="Times New Roman" w:cs="Times New Roman"/>
          <w:sz w:val="24"/>
          <w:szCs w:val="24"/>
          <w:lang w:eastAsia="pl-PL"/>
        </w:rPr>
        <w:t>uzupełnieni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Pr="00663B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nawierzchni w miejscu pomnika </w:t>
      </w:r>
      <w:r w:rsidRPr="00273A0B">
        <w:rPr>
          <w:rFonts w:ascii="Times New Roman" w:eastAsia="Times New Roman" w:hAnsi="Times New Roman" w:cs="Times New Roman"/>
          <w:sz w:val="24"/>
          <w:szCs w:val="24"/>
          <w:lang w:eastAsia="pl-PL"/>
        </w:rPr>
        <w:t>(kostka typu Holland zgodnie ze wzorem znajdującym się w sąsiedztwie)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2C4634B9" w14:textId="77777777" w:rsidR="00523E00" w:rsidRPr="00663B1D" w:rsidRDefault="00523E00" w:rsidP="00523E00">
      <w:pPr>
        <w:numPr>
          <w:ilvl w:val="0"/>
          <w:numId w:val="9"/>
        </w:num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63B1D">
        <w:rPr>
          <w:rFonts w:ascii="Times New Roman" w:eastAsia="Times New Roman" w:hAnsi="Times New Roman" w:cs="Times New Roman"/>
          <w:sz w:val="24"/>
          <w:szCs w:val="24"/>
          <w:lang w:eastAsia="pl-PL"/>
        </w:rPr>
        <w:t>uporządkowani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Pr="00663B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terenu, </w:t>
      </w:r>
    </w:p>
    <w:p w14:paraId="1C616D4F" w14:textId="77777777" w:rsidR="00523E00" w:rsidRPr="00663B1D" w:rsidRDefault="00523E00" w:rsidP="00523E00">
      <w:pPr>
        <w:numPr>
          <w:ilvl w:val="0"/>
          <w:numId w:val="9"/>
        </w:num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63B1D">
        <w:rPr>
          <w:rFonts w:ascii="Times New Roman" w:eastAsia="Times New Roman" w:hAnsi="Times New Roman" w:cs="Times New Roman"/>
          <w:sz w:val="24"/>
          <w:szCs w:val="24"/>
          <w:lang w:eastAsia="pl-PL"/>
        </w:rPr>
        <w:t>zagospodarowania i utylizacji odpadów zgodnie z obowiązującymi przepisami,</w:t>
      </w:r>
    </w:p>
    <w:p w14:paraId="60AB29D8" w14:textId="77777777" w:rsidR="00523E00" w:rsidRPr="00663B1D" w:rsidRDefault="00523E00" w:rsidP="00523E00">
      <w:pPr>
        <w:numPr>
          <w:ilvl w:val="0"/>
          <w:numId w:val="9"/>
        </w:num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63B1D">
        <w:rPr>
          <w:rFonts w:ascii="Times New Roman" w:eastAsia="Times New Roman" w:hAnsi="Times New Roman" w:cs="Times New Roman"/>
          <w:sz w:val="24"/>
          <w:szCs w:val="24"/>
          <w:lang w:eastAsia="pl-PL"/>
        </w:rPr>
        <w:t>zabezpieczenia terenu robót w tym zabezpieczenie nawierzchni oraz gruntu poprzez zastosowanie płyt ochronnych (np. drogowych) na trasach przejazdu i pracy sprzętu ciężkiego, na obszarze placu Ofiar Getta (teren dawnego cmentarza żydowskiego), w celu zapobieżenia naruszeniu struktury gruntu,</w:t>
      </w:r>
    </w:p>
    <w:p w14:paraId="21711B83" w14:textId="77777777" w:rsidR="00523E00" w:rsidRPr="00663B1D" w:rsidRDefault="00523E00" w:rsidP="00523E00">
      <w:pPr>
        <w:numPr>
          <w:ilvl w:val="0"/>
          <w:numId w:val="9"/>
        </w:num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informację o konieczności </w:t>
      </w:r>
      <w:r w:rsidRPr="00663B1D">
        <w:rPr>
          <w:rFonts w:ascii="Times New Roman" w:eastAsia="Times New Roman" w:hAnsi="Times New Roman" w:cs="Times New Roman"/>
          <w:sz w:val="24"/>
          <w:szCs w:val="24"/>
          <w:lang w:eastAsia="pl-PL"/>
        </w:rPr>
        <w:t>uzyskani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  <w:r w:rsidRPr="00663B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zgody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przez Wykonawcę rozbiórki</w:t>
      </w:r>
      <w:r w:rsidRPr="00663B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przejazd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663B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pojazdów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ponadnormatywnych. </w:t>
      </w:r>
    </w:p>
    <w:p w14:paraId="0B39347A" w14:textId="77777777" w:rsidR="00523E00" w:rsidRPr="00024201" w:rsidRDefault="00523E00" w:rsidP="00523E00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209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2. Opracowanie projektu konstrukcyjnego postumentów pod płaskorzeźby.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02420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Wykonawca zobowiązany jest do:</w:t>
      </w:r>
    </w:p>
    <w:p w14:paraId="2C9EF587" w14:textId="77777777" w:rsidR="00523E00" w:rsidRPr="00024201" w:rsidRDefault="00523E00" w:rsidP="00523E00">
      <w:pPr>
        <w:numPr>
          <w:ilvl w:val="0"/>
          <w:numId w:val="12"/>
        </w:num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2420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opracowania projektu konstrukcyjnego postumentów zgodnie z przekazaną koncepcją, </w:t>
      </w:r>
    </w:p>
    <w:p w14:paraId="27C6BEC3" w14:textId="2D9A49A9" w:rsidR="00523E00" w:rsidRPr="00523E00" w:rsidRDefault="00523E00" w:rsidP="00523E00">
      <w:pPr>
        <w:numPr>
          <w:ilvl w:val="0"/>
          <w:numId w:val="12"/>
        </w:num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24201">
        <w:rPr>
          <w:rFonts w:ascii="Times New Roman" w:eastAsia="Times New Roman" w:hAnsi="Times New Roman" w:cs="Times New Roman"/>
          <w:sz w:val="24"/>
          <w:szCs w:val="24"/>
          <w:lang w:eastAsia="pl-PL"/>
        </w:rPr>
        <w:t>dokonania zgłoszenia lokalizacji obiektów małej architektury we właściwym organie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6FF7FEBB" w14:textId="644341C1" w:rsidR="00AB4EB3" w:rsidRDefault="00AB6961" w:rsidP="00EC416E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2A2095">
        <w:rPr>
          <w:b/>
          <w:b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775360E" wp14:editId="13A1E646">
                <wp:simplePos x="0" y="0"/>
                <wp:positionH relativeFrom="column">
                  <wp:posOffset>3186429</wp:posOffset>
                </wp:positionH>
                <wp:positionV relativeFrom="paragraph">
                  <wp:posOffset>2676525</wp:posOffset>
                </wp:positionV>
                <wp:extent cx="257175" cy="295275"/>
                <wp:effectExtent l="0" t="0" r="0" b="0"/>
                <wp:wrapNone/>
                <wp:docPr id="18138425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4AA33" w14:textId="484B7635" w:rsidR="00AB6961" w:rsidRPr="006820CF" w:rsidRDefault="00AB6961" w:rsidP="00AB6961">
                            <w:pPr>
                              <w:rPr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F81BD" w:themeColor="accent1"/>
                                <w:sz w:val="28"/>
                                <w:szCs w:val="28"/>
                                <w:lang w:eastAsia="pl-PL"/>
                              </w:rPr>
                              <w:drawing>
                                <wp:inline distT="0" distB="0" distL="0" distR="0" wp14:anchorId="516F9AC6" wp14:editId="419183C2">
                                  <wp:extent cx="427355" cy="203815"/>
                                  <wp:effectExtent l="0" t="0" r="0" b="0"/>
                                  <wp:docPr id="1802989503" name="Obraz 18029895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355" cy="203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5360E" id="_x0000_s1029" type="#_x0000_t202" style="position:absolute;left:0;text-align:left;margin-left:250.9pt;margin-top:210.75pt;width:20.25pt;height:23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" filled="f" stroked="f">
                <v:textbox>
                  <w:txbxContent>
                    <w:p w14:paraId="12F4AA33" w14:textId="484B7635" w:rsidR="00AB6961" w:rsidRPr="006820CF" w:rsidRDefault="00AB6961" w:rsidP="00AB6961">
                      <w:pPr>
                        <w:rPr>
                          <w:b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color w:val="4F81BD" w:themeColor="accent1"/>
                          <w:sz w:val="28"/>
                          <w:szCs w:val="28"/>
                          <w:lang w:eastAsia="pl-PL"/>
                        </w:rPr>
                        <w:drawing>
                          <wp:inline distT="0" distB="0" distL="0" distR="0" wp14:anchorId="516F9AC6" wp14:editId="419183C2">
                            <wp:extent cx="427355" cy="203815"/>
                            <wp:effectExtent l="0" t="0" r="0" b="0"/>
                            <wp:docPr id="1802989503" name="Obraz 18029895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7355" cy="203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416E" w:rsidRPr="002A2095">
        <w:rPr>
          <w:rFonts w:ascii="Times New Roman" w:hAnsi="Times New Roman" w:cs="Times New Roman"/>
          <w:b/>
          <w:bCs/>
          <w:sz w:val="24"/>
          <w:szCs w:val="24"/>
        </w:rPr>
        <w:t>3. O</w:t>
      </w:r>
      <w:r w:rsidR="00EC416E" w:rsidRPr="002A209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pracowanie </w:t>
      </w:r>
      <w:r w:rsidR="00A208D8" w:rsidRPr="002A209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przedmiar</w:t>
      </w:r>
      <w:r w:rsidR="001B338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ów</w:t>
      </w:r>
      <w:r w:rsidR="009A7CF3" w:rsidRPr="002A209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i kosztorys</w:t>
      </w:r>
      <w:r w:rsidR="001B338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ów </w:t>
      </w:r>
      <w:r w:rsidR="00EC416E" w:rsidRPr="002A209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wykonania </w:t>
      </w:r>
      <w:r w:rsidR="001B338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prac </w:t>
      </w:r>
      <w:r w:rsidR="00EC416E" w:rsidRPr="002A209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rozbiórkowych oraz wykonania postumentów. </w:t>
      </w:r>
      <w:r w:rsidR="00AB4EB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</w:p>
    <w:p w14:paraId="5A9E4146" w14:textId="15180E73" w:rsidR="000134BC" w:rsidRPr="00AB4EB3" w:rsidRDefault="00A208D8" w:rsidP="00EC416E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Przedmiar</w:t>
      </w:r>
      <w:r w:rsidR="001B3381">
        <w:rPr>
          <w:rFonts w:ascii="Times New Roman" w:eastAsia="Times New Roman" w:hAnsi="Times New Roman" w:cs="Times New Roman"/>
          <w:sz w:val="24"/>
          <w:szCs w:val="24"/>
          <w:lang w:eastAsia="pl-PL"/>
        </w:rPr>
        <w:t>y</w:t>
      </w:r>
      <w:r w:rsidR="000134BC" w:rsidRPr="00FD7FF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 k</w:t>
      </w:r>
      <w:r w:rsidRPr="00FD7FFA">
        <w:rPr>
          <w:rFonts w:ascii="Times New Roman" w:eastAsia="Times New Roman" w:hAnsi="Times New Roman" w:cs="Times New Roman"/>
          <w:sz w:val="24"/>
          <w:szCs w:val="24"/>
          <w:lang w:eastAsia="pl-PL"/>
        </w:rPr>
        <w:t>osztorys</w:t>
      </w:r>
      <w:r w:rsidR="001B3381">
        <w:rPr>
          <w:rFonts w:ascii="Times New Roman" w:eastAsia="Times New Roman" w:hAnsi="Times New Roman" w:cs="Times New Roman"/>
          <w:sz w:val="24"/>
          <w:szCs w:val="24"/>
          <w:lang w:eastAsia="pl-PL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0134BC" w:rsidRPr="00FD7FFA">
        <w:rPr>
          <w:rFonts w:ascii="Times New Roman" w:eastAsia="Times New Roman" w:hAnsi="Times New Roman" w:cs="Times New Roman"/>
          <w:sz w:val="24"/>
          <w:szCs w:val="24"/>
          <w:lang w:eastAsia="pl-PL"/>
        </w:rPr>
        <w:t>win</w:t>
      </w:r>
      <w:r w:rsidR="001B3381">
        <w:rPr>
          <w:rFonts w:ascii="Times New Roman" w:eastAsia="Times New Roman" w:hAnsi="Times New Roman" w:cs="Times New Roman"/>
          <w:sz w:val="24"/>
          <w:szCs w:val="24"/>
          <w:lang w:eastAsia="pl-PL"/>
        </w:rPr>
        <w:t>ny</w:t>
      </w:r>
      <w:r w:rsidR="000134BC" w:rsidRPr="00FD7FF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uwzględniać</w:t>
      </w:r>
      <w:r w:rsidR="00523E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min.</w:t>
      </w:r>
      <w:r w:rsidR="000134BC" w:rsidRPr="00FD7FFA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14:paraId="0C624059" w14:textId="2FE12B77" w:rsidR="00BB403A" w:rsidRPr="00BB403A" w:rsidRDefault="00BB403A" w:rsidP="00FD4E94">
      <w:pPr>
        <w:numPr>
          <w:ilvl w:val="0"/>
          <w:numId w:val="11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Pr="00FD7FFA">
        <w:rPr>
          <w:rFonts w:ascii="Times New Roman" w:hAnsi="Times New Roman" w:cs="Times New Roman"/>
          <w:sz w:val="24"/>
          <w:szCs w:val="24"/>
        </w:rPr>
        <w:t>ozbiórk</w:t>
      </w:r>
      <w:r>
        <w:rPr>
          <w:rFonts w:ascii="Times New Roman" w:hAnsi="Times New Roman" w:cs="Times New Roman"/>
          <w:sz w:val="24"/>
          <w:szCs w:val="24"/>
        </w:rPr>
        <w:t>ę</w:t>
      </w:r>
      <w:r w:rsidRPr="00FD7FFA">
        <w:rPr>
          <w:rFonts w:ascii="Times New Roman" w:hAnsi="Times New Roman" w:cs="Times New Roman"/>
          <w:sz w:val="24"/>
          <w:szCs w:val="24"/>
        </w:rPr>
        <w:t xml:space="preserve"> obiektu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976398B" w14:textId="6A758219" w:rsidR="000134BC" w:rsidRPr="00FD7FFA" w:rsidRDefault="00523E00" w:rsidP="00FD4E94">
      <w:pPr>
        <w:numPr>
          <w:ilvl w:val="0"/>
          <w:numId w:val="11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Transport</w:t>
      </w:r>
      <w:r w:rsidR="000134BC" w:rsidRPr="00FD7FFA">
        <w:rPr>
          <w:rFonts w:ascii="Times New Roman" w:hAnsi="Times New Roman" w:cs="Times New Roman"/>
          <w:sz w:val="24"/>
          <w:szCs w:val="24"/>
        </w:rPr>
        <w:t xml:space="preserve"> i mont</w:t>
      </w:r>
      <w:r>
        <w:rPr>
          <w:rFonts w:ascii="Times New Roman" w:hAnsi="Times New Roman" w:cs="Times New Roman"/>
          <w:sz w:val="24"/>
          <w:szCs w:val="24"/>
        </w:rPr>
        <w:t xml:space="preserve">aż </w:t>
      </w:r>
      <w:r w:rsidR="000134BC" w:rsidRPr="00FD7FFA">
        <w:rPr>
          <w:rFonts w:ascii="Times New Roman" w:hAnsi="Times New Roman" w:cs="Times New Roman"/>
          <w:sz w:val="24"/>
          <w:szCs w:val="24"/>
        </w:rPr>
        <w:t>rzeźby wieńcząc</w:t>
      </w:r>
      <w:r w:rsidR="00FD4E94">
        <w:rPr>
          <w:rFonts w:ascii="Times New Roman" w:hAnsi="Times New Roman" w:cs="Times New Roman"/>
          <w:sz w:val="24"/>
          <w:szCs w:val="24"/>
        </w:rPr>
        <w:t>ej</w:t>
      </w:r>
      <w:r w:rsidR="000134BC" w:rsidRPr="00FD7FFA">
        <w:rPr>
          <w:rFonts w:ascii="Times New Roman" w:hAnsi="Times New Roman" w:cs="Times New Roman"/>
          <w:sz w:val="24"/>
          <w:szCs w:val="24"/>
        </w:rPr>
        <w:t xml:space="preserve"> pomnik na terenie Muzeum </w:t>
      </w:r>
      <w:r>
        <w:rPr>
          <w:rFonts w:ascii="Times New Roman" w:hAnsi="Times New Roman" w:cs="Times New Roman"/>
          <w:sz w:val="24"/>
          <w:szCs w:val="24"/>
        </w:rPr>
        <w:t xml:space="preserve">Techniki i </w:t>
      </w:r>
      <w:r w:rsidR="000134BC" w:rsidRPr="00FD7FFA">
        <w:rPr>
          <w:rFonts w:ascii="Times New Roman" w:hAnsi="Times New Roman" w:cs="Times New Roman"/>
          <w:sz w:val="24"/>
          <w:szCs w:val="24"/>
        </w:rPr>
        <w:t xml:space="preserve">Militariów </w:t>
      </w:r>
      <w:r>
        <w:rPr>
          <w:rFonts w:ascii="Times New Roman" w:hAnsi="Times New Roman" w:cs="Times New Roman"/>
          <w:sz w:val="24"/>
          <w:szCs w:val="24"/>
        </w:rPr>
        <w:br/>
      </w:r>
      <w:r w:rsidR="000134BC" w:rsidRPr="00FD7FFA">
        <w:rPr>
          <w:rFonts w:ascii="Times New Roman" w:hAnsi="Times New Roman" w:cs="Times New Roman"/>
          <w:sz w:val="24"/>
          <w:szCs w:val="24"/>
        </w:rPr>
        <w:t xml:space="preserve">przy ul. Królowej Marysieńki w Rzeszowie. </w:t>
      </w:r>
    </w:p>
    <w:p w14:paraId="6D48EBBA" w14:textId="5378049A" w:rsidR="00FD7FFA" w:rsidRDefault="00FD7FFA" w:rsidP="00FD4E94">
      <w:pPr>
        <w:numPr>
          <w:ilvl w:val="0"/>
          <w:numId w:val="11"/>
        </w:numPr>
        <w:spacing w:after="1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D7FFA">
        <w:rPr>
          <w:rFonts w:ascii="Times New Roman" w:hAnsi="Times New Roman" w:cs="Times New Roman"/>
          <w:sz w:val="24"/>
          <w:szCs w:val="24"/>
        </w:rPr>
        <w:t xml:space="preserve">Przetransportowanie i zamontowane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</w:t>
      </w:r>
      <w:r w:rsidRPr="00FD7FFA">
        <w:rPr>
          <w:rFonts w:ascii="Times New Roman" w:eastAsia="Times New Roman" w:hAnsi="Times New Roman" w:cs="Times New Roman"/>
          <w:sz w:val="24"/>
          <w:szCs w:val="24"/>
          <w:lang w:eastAsia="pl-PL"/>
        </w:rPr>
        <w:t>ablicy i</w:t>
      </w:r>
      <w:r w:rsidR="00523E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umieszczenie</w:t>
      </w:r>
      <w:r w:rsidRPr="00FD7FF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urn na terenie Cmentarza Komunalnego </w:t>
      </w:r>
      <w:proofErr w:type="spellStart"/>
      <w:r w:rsidRPr="00FD7FFA">
        <w:rPr>
          <w:rFonts w:ascii="Times New Roman" w:eastAsia="Times New Roman" w:hAnsi="Times New Roman" w:cs="Times New Roman"/>
          <w:sz w:val="24"/>
          <w:szCs w:val="24"/>
          <w:lang w:eastAsia="pl-PL"/>
        </w:rPr>
        <w:t>Pobitno</w:t>
      </w:r>
      <w:proofErr w:type="spellEnd"/>
      <w:r w:rsidRPr="00FD7FF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kwaterze IX. </w:t>
      </w:r>
    </w:p>
    <w:p w14:paraId="287259DC" w14:textId="0D0C7ED0" w:rsidR="00AE2A65" w:rsidRPr="00AE2A65" w:rsidRDefault="00AE2A65" w:rsidP="00AE2A65">
      <w:pPr>
        <w:numPr>
          <w:ilvl w:val="0"/>
          <w:numId w:val="11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FD7FFA">
        <w:rPr>
          <w:rFonts w:ascii="Times New Roman" w:hAnsi="Times New Roman" w:cs="Times New Roman"/>
          <w:sz w:val="24"/>
          <w:szCs w:val="24"/>
        </w:rPr>
        <w:t>Wykonanie postumentów na terenie Cmentarza Żołnierzy Armii Radzieckiej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 w:rsidRPr="00FD7FFA">
        <w:rPr>
          <w:rFonts w:ascii="Times New Roman" w:hAnsi="Times New Roman" w:cs="Times New Roman"/>
          <w:sz w:val="24"/>
          <w:szCs w:val="24"/>
        </w:rPr>
        <w:t xml:space="preserve">przy ul. Lwowskiej w Rzeszowie </w:t>
      </w:r>
      <w:r>
        <w:rPr>
          <w:rFonts w:ascii="Times New Roman" w:hAnsi="Times New Roman" w:cs="Times New Roman"/>
          <w:sz w:val="24"/>
          <w:szCs w:val="24"/>
        </w:rPr>
        <w:t>wraz z transportem i montażem</w:t>
      </w:r>
      <w:r w:rsidRPr="00FD7F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r w:rsidRPr="00FD7FFA">
        <w:rPr>
          <w:rFonts w:ascii="Times New Roman" w:hAnsi="Times New Roman" w:cs="Times New Roman"/>
          <w:sz w:val="24"/>
          <w:szCs w:val="24"/>
        </w:rPr>
        <w:t xml:space="preserve">płaskorzeźb. </w:t>
      </w:r>
    </w:p>
    <w:p w14:paraId="30B54963" w14:textId="7249B4A6" w:rsidR="00FD7FFA" w:rsidRPr="00FD7FFA" w:rsidRDefault="00FD7FFA" w:rsidP="00FD4E94">
      <w:pPr>
        <w:numPr>
          <w:ilvl w:val="0"/>
          <w:numId w:val="11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Pr="00FD7FFA">
        <w:rPr>
          <w:rFonts w:ascii="Times New Roman" w:hAnsi="Times New Roman" w:cs="Times New Roman"/>
          <w:sz w:val="24"/>
          <w:szCs w:val="24"/>
        </w:rPr>
        <w:t>porządkowania terenu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D7FF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CD175C" w14:textId="7F9B3565" w:rsidR="00FD7FFA" w:rsidRPr="00FD7FFA" w:rsidRDefault="00FD7FFA" w:rsidP="00FD4E94">
      <w:pPr>
        <w:numPr>
          <w:ilvl w:val="0"/>
          <w:numId w:val="11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Pr="00FD7FFA">
        <w:rPr>
          <w:rFonts w:ascii="Times New Roman" w:hAnsi="Times New Roman" w:cs="Times New Roman"/>
          <w:sz w:val="24"/>
          <w:szCs w:val="24"/>
        </w:rPr>
        <w:t>agospodarowani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FD7FFA">
        <w:rPr>
          <w:rFonts w:ascii="Times New Roman" w:hAnsi="Times New Roman" w:cs="Times New Roman"/>
          <w:sz w:val="24"/>
          <w:szCs w:val="24"/>
        </w:rPr>
        <w:t xml:space="preserve"> i utylizacj</w:t>
      </w:r>
      <w:r w:rsidR="00AE2A65">
        <w:rPr>
          <w:rFonts w:ascii="Times New Roman" w:hAnsi="Times New Roman" w:cs="Times New Roman"/>
          <w:sz w:val="24"/>
          <w:szCs w:val="24"/>
        </w:rPr>
        <w:t>ę</w:t>
      </w:r>
      <w:r w:rsidRPr="00FD7FFA">
        <w:rPr>
          <w:rFonts w:ascii="Times New Roman" w:hAnsi="Times New Roman" w:cs="Times New Roman"/>
          <w:sz w:val="24"/>
          <w:szCs w:val="24"/>
        </w:rPr>
        <w:t xml:space="preserve"> odpadów</w:t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FD7FFA" w:rsidRPr="00FD7FFA" w:rsidSect="00E24A54">
      <w:headerReference w:type="default" r:id="rId13"/>
      <w:footerReference w:type="default" r:id="rId14"/>
      <w:pgSz w:w="11906" w:h="16838"/>
      <w:pgMar w:top="851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6ABD91" w14:textId="77777777" w:rsidR="002A262B" w:rsidRDefault="002A262B" w:rsidP="00FD77E4">
      <w:pPr>
        <w:spacing w:after="0" w:line="240" w:lineRule="auto"/>
      </w:pPr>
      <w:r>
        <w:separator/>
      </w:r>
    </w:p>
  </w:endnote>
  <w:endnote w:type="continuationSeparator" w:id="0">
    <w:p w14:paraId="42A36FBE" w14:textId="77777777" w:rsidR="002A262B" w:rsidRDefault="002A262B" w:rsidP="00FD7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8842120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60CF01D8" w14:textId="77777777" w:rsidR="000D12B7" w:rsidRPr="000D12B7" w:rsidRDefault="000D12B7" w:rsidP="000D12B7">
        <w:pPr>
          <w:pStyle w:val="Stopka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0D12B7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0D12B7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0D12B7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7C324C">
          <w:rPr>
            <w:rFonts w:ascii="Times New Roman" w:hAnsi="Times New Roman" w:cs="Times New Roman"/>
            <w:noProof/>
            <w:sz w:val="20"/>
            <w:szCs w:val="20"/>
          </w:rPr>
          <w:t>5</w:t>
        </w:r>
        <w:r w:rsidRPr="000D12B7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BD8E04" w14:textId="77777777" w:rsidR="002A262B" w:rsidRDefault="002A262B" w:rsidP="00FD77E4">
      <w:pPr>
        <w:spacing w:after="0" w:line="240" w:lineRule="auto"/>
      </w:pPr>
      <w:r>
        <w:separator/>
      </w:r>
    </w:p>
  </w:footnote>
  <w:footnote w:type="continuationSeparator" w:id="0">
    <w:p w14:paraId="0FE783AF" w14:textId="77777777" w:rsidR="002A262B" w:rsidRDefault="002A262B" w:rsidP="00FD77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728B50" w14:textId="623A7097" w:rsidR="00FD77E4" w:rsidRPr="00FD77E4" w:rsidRDefault="00FD77E4" w:rsidP="00FD77E4">
    <w:pPr>
      <w:pStyle w:val="Nagwek"/>
      <w:jc w:val="center"/>
      <w:rPr>
        <w:rFonts w:ascii="Times New Roman" w:hAnsi="Times New Roman" w:cs="Times New Roman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7755D"/>
    <w:multiLevelType w:val="multilevel"/>
    <w:tmpl w:val="6A5A6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B34A15"/>
    <w:multiLevelType w:val="hybridMultilevel"/>
    <w:tmpl w:val="C9207856"/>
    <w:lvl w:ilvl="0" w:tplc="FB245B0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14DA6A8A">
      <w:start w:val="1"/>
      <w:numFmt w:val="decimal"/>
      <w:lvlText w:val="%2)"/>
      <w:lvlJc w:val="left"/>
      <w:pPr>
        <w:ind w:left="1035" w:hanging="495"/>
      </w:pPr>
      <w:rPr>
        <w:rFonts w:ascii="Times New Roman" w:eastAsia="Calibri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EF2E8E"/>
    <w:multiLevelType w:val="hybridMultilevel"/>
    <w:tmpl w:val="E4E83D2E"/>
    <w:lvl w:ilvl="0" w:tplc="9F609E24">
      <w:start w:val="1"/>
      <w:numFmt w:val="decimal"/>
      <w:lvlText w:val="%1)"/>
      <w:lvlJc w:val="left"/>
      <w:pPr>
        <w:ind w:left="1004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308A54E3"/>
    <w:multiLevelType w:val="hybridMultilevel"/>
    <w:tmpl w:val="8DA0D3E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8F092E"/>
    <w:multiLevelType w:val="hybridMultilevel"/>
    <w:tmpl w:val="9814BF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A36789"/>
    <w:multiLevelType w:val="multilevel"/>
    <w:tmpl w:val="7452C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44305BE"/>
    <w:multiLevelType w:val="hybridMultilevel"/>
    <w:tmpl w:val="11B83D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306259"/>
    <w:multiLevelType w:val="multilevel"/>
    <w:tmpl w:val="6B3A0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538055D"/>
    <w:multiLevelType w:val="multilevel"/>
    <w:tmpl w:val="E9A631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7FC2934"/>
    <w:multiLevelType w:val="multilevel"/>
    <w:tmpl w:val="B4CEB9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FAE257C"/>
    <w:multiLevelType w:val="multilevel"/>
    <w:tmpl w:val="9ECA4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18F4412"/>
    <w:multiLevelType w:val="hybridMultilevel"/>
    <w:tmpl w:val="E4E83D2E"/>
    <w:lvl w:ilvl="0" w:tplc="FFFFFFFF">
      <w:start w:val="1"/>
      <w:numFmt w:val="decimal"/>
      <w:lvlText w:val="%1)"/>
      <w:lvlJc w:val="left"/>
      <w:pPr>
        <w:ind w:left="1004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74035F84"/>
    <w:multiLevelType w:val="hybridMultilevel"/>
    <w:tmpl w:val="249E37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4310065">
    <w:abstractNumId w:val="1"/>
  </w:num>
  <w:num w:numId="2" w16cid:durableId="458033846">
    <w:abstractNumId w:val="12"/>
  </w:num>
  <w:num w:numId="3" w16cid:durableId="1998875704">
    <w:abstractNumId w:val="3"/>
  </w:num>
  <w:num w:numId="4" w16cid:durableId="24719181">
    <w:abstractNumId w:val="4"/>
  </w:num>
  <w:num w:numId="5" w16cid:durableId="530072709">
    <w:abstractNumId w:val="6"/>
  </w:num>
  <w:num w:numId="6" w16cid:durableId="1429622376">
    <w:abstractNumId w:val="2"/>
  </w:num>
  <w:num w:numId="7" w16cid:durableId="1002313111">
    <w:abstractNumId w:val="11"/>
  </w:num>
  <w:num w:numId="8" w16cid:durableId="1540118466">
    <w:abstractNumId w:val="0"/>
  </w:num>
  <w:num w:numId="9" w16cid:durableId="278071424">
    <w:abstractNumId w:val="10"/>
  </w:num>
  <w:num w:numId="10" w16cid:durableId="301548360">
    <w:abstractNumId w:val="9"/>
  </w:num>
  <w:num w:numId="11" w16cid:durableId="1305308389">
    <w:abstractNumId w:val="8"/>
  </w:num>
  <w:num w:numId="12" w16cid:durableId="238636051">
    <w:abstractNumId w:val="7"/>
  </w:num>
  <w:num w:numId="13" w16cid:durableId="1903252374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7E4"/>
    <w:rsid w:val="0000095C"/>
    <w:rsid w:val="00007158"/>
    <w:rsid w:val="00010CCE"/>
    <w:rsid w:val="000134BC"/>
    <w:rsid w:val="00016DA2"/>
    <w:rsid w:val="00017E11"/>
    <w:rsid w:val="00021C34"/>
    <w:rsid w:val="000245DF"/>
    <w:rsid w:val="00027EE3"/>
    <w:rsid w:val="0003089D"/>
    <w:rsid w:val="00033947"/>
    <w:rsid w:val="0004387E"/>
    <w:rsid w:val="00046E61"/>
    <w:rsid w:val="000557C0"/>
    <w:rsid w:val="0006665C"/>
    <w:rsid w:val="00084370"/>
    <w:rsid w:val="00093CAC"/>
    <w:rsid w:val="00097349"/>
    <w:rsid w:val="000A519A"/>
    <w:rsid w:val="000A704B"/>
    <w:rsid w:val="000A76D7"/>
    <w:rsid w:val="000C2BB8"/>
    <w:rsid w:val="000D12B7"/>
    <w:rsid w:val="000E44AF"/>
    <w:rsid w:val="000E4713"/>
    <w:rsid w:val="000F0EE0"/>
    <w:rsid w:val="00101B02"/>
    <w:rsid w:val="00150965"/>
    <w:rsid w:val="00152BAB"/>
    <w:rsid w:val="001532A4"/>
    <w:rsid w:val="00155CD7"/>
    <w:rsid w:val="00163B3B"/>
    <w:rsid w:val="001743D0"/>
    <w:rsid w:val="001856FE"/>
    <w:rsid w:val="001B3381"/>
    <w:rsid w:val="001B71BB"/>
    <w:rsid w:val="001C0336"/>
    <w:rsid w:val="001C4CC9"/>
    <w:rsid w:val="001D2D6B"/>
    <w:rsid w:val="001D3685"/>
    <w:rsid w:val="001D5C51"/>
    <w:rsid w:val="001E0858"/>
    <w:rsid w:val="001E1B28"/>
    <w:rsid w:val="001E5029"/>
    <w:rsid w:val="001E6407"/>
    <w:rsid w:val="001E730E"/>
    <w:rsid w:val="001F0553"/>
    <w:rsid w:val="001F3B8E"/>
    <w:rsid w:val="001F5810"/>
    <w:rsid w:val="001F5FE5"/>
    <w:rsid w:val="001F6EDB"/>
    <w:rsid w:val="0022546B"/>
    <w:rsid w:val="00231BA2"/>
    <w:rsid w:val="002367A5"/>
    <w:rsid w:val="00236E38"/>
    <w:rsid w:val="00247D02"/>
    <w:rsid w:val="00253E10"/>
    <w:rsid w:val="00256273"/>
    <w:rsid w:val="00256A3B"/>
    <w:rsid w:val="00273388"/>
    <w:rsid w:val="00273A0B"/>
    <w:rsid w:val="00291747"/>
    <w:rsid w:val="002A03AF"/>
    <w:rsid w:val="002A169B"/>
    <w:rsid w:val="002A2095"/>
    <w:rsid w:val="002A262B"/>
    <w:rsid w:val="002A3FD2"/>
    <w:rsid w:val="002A7D67"/>
    <w:rsid w:val="002B5BA0"/>
    <w:rsid w:val="002B63D4"/>
    <w:rsid w:val="002C354A"/>
    <w:rsid w:val="002C4EEA"/>
    <w:rsid w:val="002C748D"/>
    <w:rsid w:val="002D7576"/>
    <w:rsid w:val="002D7B85"/>
    <w:rsid w:val="002E5B81"/>
    <w:rsid w:val="002E62F1"/>
    <w:rsid w:val="002E6A49"/>
    <w:rsid w:val="002F7467"/>
    <w:rsid w:val="00302954"/>
    <w:rsid w:val="003059EE"/>
    <w:rsid w:val="0031455E"/>
    <w:rsid w:val="00314B44"/>
    <w:rsid w:val="003155E2"/>
    <w:rsid w:val="0033292E"/>
    <w:rsid w:val="003636D7"/>
    <w:rsid w:val="00363DA8"/>
    <w:rsid w:val="00382D8C"/>
    <w:rsid w:val="00384CC2"/>
    <w:rsid w:val="0039147B"/>
    <w:rsid w:val="003A1D53"/>
    <w:rsid w:val="003A315B"/>
    <w:rsid w:val="003B14FE"/>
    <w:rsid w:val="003B1CC4"/>
    <w:rsid w:val="003C649C"/>
    <w:rsid w:val="003C752F"/>
    <w:rsid w:val="003E7949"/>
    <w:rsid w:val="003F0ADE"/>
    <w:rsid w:val="003F7304"/>
    <w:rsid w:val="004043DD"/>
    <w:rsid w:val="00404498"/>
    <w:rsid w:val="00410ADB"/>
    <w:rsid w:val="00410E43"/>
    <w:rsid w:val="00412E8C"/>
    <w:rsid w:val="00432A62"/>
    <w:rsid w:val="00434261"/>
    <w:rsid w:val="00437B21"/>
    <w:rsid w:val="00445056"/>
    <w:rsid w:val="0044538D"/>
    <w:rsid w:val="0045349D"/>
    <w:rsid w:val="004549FB"/>
    <w:rsid w:val="00466619"/>
    <w:rsid w:val="0047701B"/>
    <w:rsid w:val="00493DE4"/>
    <w:rsid w:val="004A2ADA"/>
    <w:rsid w:val="004B3A1E"/>
    <w:rsid w:val="004D1E64"/>
    <w:rsid w:val="004D4DCC"/>
    <w:rsid w:val="004D515E"/>
    <w:rsid w:val="004E286C"/>
    <w:rsid w:val="004F09F2"/>
    <w:rsid w:val="00500DD8"/>
    <w:rsid w:val="00501496"/>
    <w:rsid w:val="005015D6"/>
    <w:rsid w:val="005169AF"/>
    <w:rsid w:val="005233CB"/>
    <w:rsid w:val="00523E00"/>
    <w:rsid w:val="005266B5"/>
    <w:rsid w:val="0052771D"/>
    <w:rsid w:val="00535490"/>
    <w:rsid w:val="0054150E"/>
    <w:rsid w:val="005479F3"/>
    <w:rsid w:val="00550E07"/>
    <w:rsid w:val="0055295C"/>
    <w:rsid w:val="00553FE7"/>
    <w:rsid w:val="00557527"/>
    <w:rsid w:val="00560122"/>
    <w:rsid w:val="0056307B"/>
    <w:rsid w:val="00563559"/>
    <w:rsid w:val="00564995"/>
    <w:rsid w:val="00566282"/>
    <w:rsid w:val="00573CC0"/>
    <w:rsid w:val="00574A37"/>
    <w:rsid w:val="00593987"/>
    <w:rsid w:val="005A07A2"/>
    <w:rsid w:val="005B274C"/>
    <w:rsid w:val="005B6B8F"/>
    <w:rsid w:val="005B6D5C"/>
    <w:rsid w:val="005C3CB7"/>
    <w:rsid w:val="005C7EEA"/>
    <w:rsid w:val="005D56DF"/>
    <w:rsid w:val="005D6626"/>
    <w:rsid w:val="005E1DE8"/>
    <w:rsid w:val="005E378B"/>
    <w:rsid w:val="005F3E13"/>
    <w:rsid w:val="00604235"/>
    <w:rsid w:val="006050BF"/>
    <w:rsid w:val="00621E2B"/>
    <w:rsid w:val="006257F5"/>
    <w:rsid w:val="006313B4"/>
    <w:rsid w:val="00640416"/>
    <w:rsid w:val="00646A39"/>
    <w:rsid w:val="006541C9"/>
    <w:rsid w:val="006605B1"/>
    <w:rsid w:val="00663B1D"/>
    <w:rsid w:val="0066406C"/>
    <w:rsid w:val="00671A3A"/>
    <w:rsid w:val="00680667"/>
    <w:rsid w:val="006958BA"/>
    <w:rsid w:val="006B128C"/>
    <w:rsid w:val="006F7116"/>
    <w:rsid w:val="007370E0"/>
    <w:rsid w:val="00737995"/>
    <w:rsid w:val="00744E0E"/>
    <w:rsid w:val="00763943"/>
    <w:rsid w:val="00774294"/>
    <w:rsid w:val="00782F4E"/>
    <w:rsid w:val="007859E3"/>
    <w:rsid w:val="00791D14"/>
    <w:rsid w:val="007A3290"/>
    <w:rsid w:val="007A60D9"/>
    <w:rsid w:val="007B4242"/>
    <w:rsid w:val="007B5594"/>
    <w:rsid w:val="007C324C"/>
    <w:rsid w:val="007D41BD"/>
    <w:rsid w:val="007D479F"/>
    <w:rsid w:val="007D4C3D"/>
    <w:rsid w:val="007E0C58"/>
    <w:rsid w:val="007E154A"/>
    <w:rsid w:val="007F0B32"/>
    <w:rsid w:val="008001A0"/>
    <w:rsid w:val="00801D62"/>
    <w:rsid w:val="00807CF5"/>
    <w:rsid w:val="00817837"/>
    <w:rsid w:val="00820245"/>
    <w:rsid w:val="00834D4D"/>
    <w:rsid w:val="00847B06"/>
    <w:rsid w:val="00851DB3"/>
    <w:rsid w:val="008713A7"/>
    <w:rsid w:val="00872C6F"/>
    <w:rsid w:val="00873290"/>
    <w:rsid w:val="0088225C"/>
    <w:rsid w:val="00892582"/>
    <w:rsid w:val="008A1516"/>
    <w:rsid w:val="008A3E2E"/>
    <w:rsid w:val="008A5715"/>
    <w:rsid w:val="008B23C5"/>
    <w:rsid w:val="008C464A"/>
    <w:rsid w:val="008C4D1F"/>
    <w:rsid w:val="008C6717"/>
    <w:rsid w:val="008D0897"/>
    <w:rsid w:val="008E328D"/>
    <w:rsid w:val="008E7EA2"/>
    <w:rsid w:val="00913BF8"/>
    <w:rsid w:val="00933911"/>
    <w:rsid w:val="009345E6"/>
    <w:rsid w:val="00936D2A"/>
    <w:rsid w:val="00947927"/>
    <w:rsid w:val="00954A1D"/>
    <w:rsid w:val="00957360"/>
    <w:rsid w:val="00960FA5"/>
    <w:rsid w:val="00983EB4"/>
    <w:rsid w:val="009923BD"/>
    <w:rsid w:val="00994B48"/>
    <w:rsid w:val="00996D3F"/>
    <w:rsid w:val="009A138C"/>
    <w:rsid w:val="009A145E"/>
    <w:rsid w:val="009A3F31"/>
    <w:rsid w:val="009A5CF6"/>
    <w:rsid w:val="009A609B"/>
    <w:rsid w:val="009A7CF3"/>
    <w:rsid w:val="009B0775"/>
    <w:rsid w:val="009B14A1"/>
    <w:rsid w:val="009B1649"/>
    <w:rsid w:val="009B2F33"/>
    <w:rsid w:val="009B75FB"/>
    <w:rsid w:val="009F68FC"/>
    <w:rsid w:val="00A0380C"/>
    <w:rsid w:val="00A03F40"/>
    <w:rsid w:val="00A15BD4"/>
    <w:rsid w:val="00A162CC"/>
    <w:rsid w:val="00A208D8"/>
    <w:rsid w:val="00A24BA5"/>
    <w:rsid w:val="00A32ED2"/>
    <w:rsid w:val="00A53EB5"/>
    <w:rsid w:val="00A6180A"/>
    <w:rsid w:val="00A645E5"/>
    <w:rsid w:val="00A721E5"/>
    <w:rsid w:val="00A91771"/>
    <w:rsid w:val="00AB0190"/>
    <w:rsid w:val="00AB032A"/>
    <w:rsid w:val="00AB46B9"/>
    <w:rsid w:val="00AB4EB3"/>
    <w:rsid w:val="00AB6961"/>
    <w:rsid w:val="00AC000D"/>
    <w:rsid w:val="00AD6610"/>
    <w:rsid w:val="00AE2A65"/>
    <w:rsid w:val="00AE6713"/>
    <w:rsid w:val="00AF3F85"/>
    <w:rsid w:val="00AF5E6A"/>
    <w:rsid w:val="00B25A6C"/>
    <w:rsid w:val="00B3564A"/>
    <w:rsid w:val="00B4567E"/>
    <w:rsid w:val="00B74690"/>
    <w:rsid w:val="00B7694F"/>
    <w:rsid w:val="00B779DE"/>
    <w:rsid w:val="00B84870"/>
    <w:rsid w:val="00B8635A"/>
    <w:rsid w:val="00BA7109"/>
    <w:rsid w:val="00BB01B4"/>
    <w:rsid w:val="00BB28C5"/>
    <w:rsid w:val="00BB3A0A"/>
    <w:rsid w:val="00BB403A"/>
    <w:rsid w:val="00BC2301"/>
    <w:rsid w:val="00BC40B3"/>
    <w:rsid w:val="00BC41D1"/>
    <w:rsid w:val="00BC56DA"/>
    <w:rsid w:val="00BF4245"/>
    <w:rsid w:val="00BF460E"/>
    <w:rsid w:val="00C04004"/>
    <w:rsid w:val="00C05D96"/>
    <w:rsid w:val="00C17081"/>
    <w:rsid w:val="00C351CC"/>
    <w:rsid w:val="00C37659"/>
    <w:rsid w:val="00C430D2"/>
    <w:rsid w:val="00C43BB5"/>
    <w:rsid w:val="00C441E0"/>
    <w:rsid w:val="00C47D16"/>
    <w:rsid w:val="00C53FD1"/>
    <w:rsid w:val="00C54D32"/>
    <w:rsid w:val="00C75B05"/>
    <w:rsid w:val="00C84012"/>
    <w:rsid w:val="00C85FE9"/>
    <w:rsid w:val="00C91749"/>
    <w:rsid w:val="00CB5B3A"/>
    <w:rsid w:val="00CB7516"/>
    <w:rsid w:val="00CC0A66"/>
    <w:rsid w:val="00CF09F7"/>
    <w:rsid w:val="00CF1A7E"/>
    <w:rsid w:val="00D10363"/>
    <w:rsid w:val="00D11CB3"/>
    <w:rsid w:val="00D22022"/>
    <w:rsid w:val="00D3374A"/>
    <w:rsid w:val="00D3504A"/>
    <w:rsid w:val="00D3511F"/>
    <w:rsid w:val="00D462AA"/>
    <w:rsid w:val="00D46FBE"/>
    <w:rsid w:val="00D75EE0"/>
    <w:rsid w:val="00D80819"/>
    <w:rsid w:val="00D8364F"/>
    <w:rsid w:val="00D877B0"/>
    <w:rsid w:val="00DA4AAE"/>
    <w:rsid w:val="00DB6B1D"/>
    <w:rsid w:val="00DC5198"/>
    <w:rsid w:val="00DC5BB0"/>
    <w:rsid w:val="00DC621E"/>
    <w:rsid w:val="00DC65A0"/>
    <w:rsid w:val="00DD661A"/>
    <w:rsid w:val="00DE672D"/>
    <w:rsid w:val="00DF07B8"/>
    <w:rsid w:val="00E05B21"/>
    <w:rsid w:val="00E05C78"/>
    <w:rsid w:val="00E10B0D"/>
    <w:rsid w:val="00E24A54"/>
    <w:rsid w:val="00E37176"/>
    <w:rsid w:val="00E378B9"/>
    <w:rsid w:val="00E411AD"/>
    <w:rsid w:val="00E42534"/>
    <w:rsid w:val="00E549BF"/>
    <w:rsid w:val="00E56FA5"/>
    <w:rsid w:val="00E60201"/>
    <w:rsid w:val="00E61689"/>
    <w:rsid w:val="00E71C1D"/>
    <w:rsid w:val="00E7358B"/>
    <w:rsid w:val="00E8022B"/>
    <w:rsid w:val="00E8166B"/>
    <w:rsid w:val="00E819DA"/>
    <w:rsid w:val="00E82049"/>
    <w:rsid w:val="00E870B8"/>
    <w:rsid w:val="00EA329E"/>
    <w:rsid w:val="00EA36A0"/>
    <w:rsid w:val="00EB2EDA"/>
    <w:rsid w:val="00EB3839"/>
    <w:rsid w:val="00EB4752"/>
    <w:rsid w:val="00EC39AE"/>
    <w:rsid w:val="00EC416E"/>
    <w:rsid w:val="00EC4DF7"/>
    <w:rsid w:val="00ED1FD7"/>
    <w:rsid w:val="00ED6E5E"/>
    <w:rsid w:val="00EF0234"/>
    <w:rsid w:val="00EF57A7"/>
    <w:rsid w:val="00F17D84"/>
    <w:rsid w:val="00F265C1"/>
    <w:rsid w:val="00F376CB"/>
    <w:rsid w:val="00F3795B"/>
    <w:rsid w:val="00F40EA0"/>
    <w:rsid w:val="00F870C6"/>
    <w:rsid w:val="00F93B8E"/>
    <w:rsid w:val="00FA29BE"/>
    <w:rsid w:val="00FA7FB6"/>
    <w:rsid w:val="00FB3F2F"/>
    <w:rsid w:val="00FD4E94"/>
    <w:rsid w:val="00FD77E4"/>
    <w:rsid w:val="00FD7FFA"/>
    <w:rsid w:val="00FE56B1"/>
    <w:rsid w:val="00FF0566"/>
    <w:rsid w:val="00FF0DE2"/>
    <w:rsid w:val="00FF1779"/>
    <w:rsid w:val="00FF4191"/>
    <w:rsid w:val="00FF5297"/>
    <w:rsid w:val="00FF6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7F6A9"/>
  <w15:docId w15:val="{487C15A1-E9AF-47D3-9437-19CA95620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D77E4"/>
  </w:style>
  <w:style w:type="paragraph" w:styleId="Nagwek1">
    <w:name w:val="heading 1"/>
    <w:basedOn w:val="Normalny"/>
    <w:next w:val="Normalny"/>
    <w:link w:val="Nagwek1Znak"/>
    <w:uiPriority w:val="9"/>
    <w:qFormat/>
    <w:rsid w:val="00D11C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6">
    <w:name w:val="heading 6"/>
    <w:basedOn w:val="Normalny"/>
    <w:link w:val="Nagwek6Znak"/>
    <w:uiPriority w:val="9"/>
    <w:qFormat/>
    <w:rsid w:val="00D10363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D7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77E4"/>
  </w:style>
  <w:style w:type="paragraph" w:styleId="Stopka">
    <w:name w:val="footer"/>
    <w:basedOn w:val="Normalny"/>
    <w:link w:val="StopkaZnak"/>
    <w:uiPriority w:val="99"/>
    <w:unhideWhenUsed/>
    <w:rsid w:val="00FD7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77E4"/>
  </w:style>
  <w:style w:type="paragraph" w:styleId="Tekstdymka">
    <w:name w:val="Balloon Text"/>
    <w:basedOn w:val="Normalny"/>
    <w:link w:val="TekstdymkaZnak"/>
    <w:uiPriority w:val="99"/>
    <w:semiHidden/>
    <w:unhideWhenUsed/>
    <w:rsid w:val="00F26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65C1"/>
    <w:rPr>
      <w:rFonts w:ascii="Tahoma" w:hAnsi="Tahoma" w:cs="Tahoma"/>
      <w:sz w:val="16"/>
      <w:szCs w:val="16"/>
    </w:rPr>
  </w:style>
  <w:style w:type="paragraph" w:styleId="Akapitzlist">
    <w:name w:val="List Paragraph"/>
    <w:aliases w:val="normalny tekst,Numerowanie,Akapit z listą BS,Kolorowa lista — akcent 11,List Paragraph,Podsis rysunku,Preambuła,EPL lista punktowana z wyrózneniem,A_wyliczenie,K-P_odwolanie,Akapit z listą5,maz_wyliczenie,opis dzialania"/>
    <w:basedOn w:val="Normalny"/>
    <w:link w:val="AkapitzlistZnak"/>
    <w:uiPriority w:val="34"/>
    <w:qFormat/>
    <w:rsid w:val="00445056"/>
    <w:pPr>
      <w:ind w:left="720"/>
      <w:contextualSpacing/>
    </w:pPr>
  </w:style>
  <w:style w:type="paragraph" w:customStyle="1" w:styleId="Bezodstpw1">
    <w:name w:val="Bez odstępów1"/>
    <w:rsid w:val="00574A37"/>
    <w:pPr>
      <w:spacing w:after="0" w:line="240" w:lineRule="auto"/>
      <w:jc w:val="both"/>
    </w:pPr>
    <w:rPr>
      <w:rFonts w:ascii="Calibri" w:eastAsia="Times New Roman" w:hAnsi="Calibri" w:cs="Calibri"/>
      <w:sz w:val="24"/>
      <w:szCs w:val="24"/>
    </w:rPr>
  </w:style>
  <w:style w:type="character" w:customStyle="1" w:styleId="AkapitzlistZnak">
    <w:name w:val="Akapit z listą Znak"/>
    <w:aliases w:val="normalny tekst Znak,Numerowanie Znak,Akapit z listą BS Znak,Kolorowa lista — akcent 11 Znak,List Paragraph Znak,Podsis rysunku Znak,Preambuła Znak,EPL lista punktowana z wyrózneniem Znak,A_wyliczenie Znak,K-P_odwolanie Znak"/>
    <w:link w:val="Akapitzlist"/>
    <w:uiPriority w:val="34"/>
    <w:rsid w:val="00574A37"/>
  </w:style>
  <w:style w:type="character" w:customStyle="1" w:styleId="Nagwek6Znak">
    <w:name w:val="Nagłówek 6 Znak"/>
    <w:basedOn w:val="Domylnaczcionkaakapitu"/>
    <w:link w:val="Nagwek6"/>
    <w:uiPriority w:val="9"/>
    <w:rsid w:val="00D10363"/>
    <w:rPr>
      <w:rFonts w:ascii="Times New Roman" w:eastAsia="Times New Roman" w:hAnsi="Times New Roman" w:cs="Times New Roman"/>
      <w:b/>
      <w:bCs/>
      <w:sz w:val="15"/>
      <w:szCs w:val="15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782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C4D1F"/>
    <w:rPr>
      <w:b/>
      <w:bCs/>
    </w:rPr>
  </w:style>
  <w:style w:type="table" w:styleId="Tabela-Siatka">
    <w:name w:val="Table Grid"/>
    <w:basedOn w:val="Standardowy"/>
    <w:uiPriority w:val="39"/>
    <w:rsid w:val="00493DE4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D11CB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56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53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72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0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972A88-89EA-4FAD-A2DF-9641DB921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471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aruszel</dc:creator>
  <cp:lastModifiedBy>wtuczapska</cp:lastModifiedBy>
  <cp:revision>29</cp:revision>
  <cp:lastPrinted>2026-04-14T10:25:00Z</cp:lastPrinted>
  <dcterms:created xsi:type="dcterms:W3CDTF">2026-04-20T06:24:00Z</dcterms:created>
  <dcterms:modified xsi:type="dcterms:W3CDTF">2026-04-27T07:10:00Z</dcterms:modified>
</cp:coreProperties>
</file>